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B14C" w14:textId="77777777" w:rsidR="001A40D0" w:rsidRDefault="001A40D0" w:rsidP="001A40D0">
      <w:pPr>
        <w:pStyle w:val="Default"/>
        <w:rPr>
          <w:rFonts w:ascii="Raleway" w:hAnsi="Raleway"/>
          <w:b/>
          <w:i/>
          <w:color w:val="auto"/>
          <w:sz w:val="22"/>
          <w:szCs w:val="22"/>
        </w:rPr>
      </w:pPr>
      <w:r>
        <w:rPr>
          <w:rFonts w:ascii="Raleway" w:hAnsi="Raleway"/>
          <w:b/>
          <w:i/>
          <w:color w:val="auto"/>
          <w:sz w:val="22"/>
          <w:szCs w:val="22"/>
        </w:rPr>
        <w:t>Nakkushaiguste infosüsteemi (NAKIS2)</w:t>
      </w:r>
      <w:r w:rsidRPr="00D706B3">
        <w:rPr>
          <w:rFonts w:ascii="Raleway" w:hAnsi="Raleway"/>
          <w:b/>
          <w:i/>
          <w:color w:val="auto"/>
          <w:sz w:val="22"/>
          <w:szCs w:val="22"/>
        </w:rPr>
        <w:t xml:space="preserve"> a</w:t>
      </w:r>
      <w:r>
        <w:rPr>
          <w:rFonts w:ascii="Raleway" w:hAnsi="Raleway"/>
          <w:b/>
          <w:i/>
          <w:color w:val="auto"/>
          <w:sz w:val="22"/>
          <w:szCs w:val="22"/>
        </w:rPr>
        <w:t>nalüüsi- ja a</w:t>
      </w:r>
      <w:r w:rsidRPr="00D706B3">
        <w:rPr>
          <w:rFonts w:ascii="Raleway" w:hAnsi="Raleway"/>
          <w:b/>
          <w:i/>
          <w:color w:val="auto"/>
          <w:sz w:val="22"/>
          <w:szCs w:val="22"/>
        </w:rPr>
        <w:t xml:space="preserve">rendustööd </w:t>
      </w:r>
      <w:r>
        <w:rPr>
          <w:rFonts w:ascii="Raleway" w:hAnsi="Raleway"/>
          <w:b/>
          <w:i/>
          <w:color w:val="auto"/>
          <w:sz w:val="22"/>
          <w:szCs w:val="22"/>
        </w:rPr>
        <w:t>NAKIS-TALIS x-tee liidese loomiseks</w:t>
      </w:r>
    </w:p>
    <w:p w14:paraId="11206358" w14:textId="570909E0" w:rsidR="008C604C" w:rsidRDefault="008C604C" w:rsidP="008C604C">
      <w:pPr>
        <w:pStyle w:val="Pealkiri1"/>
        <w:spacing w:line="276" w:lineRule="auto"/>
        <w:rPr>
          <w:rFonts w:ascii="Raleway" w:hAnsi="Raleway"/>
        </w:rPr>
      </w:pPr>
      <w:r w:rsidRPr="008F2F6D">
        <w:rPr>
          <w:rFonts w:ascii="Raleway" w:hAnsi="Raleway"/>
        </w:rPr>
        <w:t>Hankeleping</w:t>
      </w:r>
      <w:r w:rsidR="0087798E">
        <w:rPr>
          <w:rFonts w:ascii="Raleway" w:hAnsi="Raleway"/>
        </w:rPr>
        <w:t>u projekt</w:t>
      </w:r>
      <w:r w:rsidR="00415C16">
        <w:rPr>
          <w:rFonts w:ascii="Raleway" w:hAnsi="Raleway"/>
        </w:rPr>
        <w:t xml:space="preserve"> nr </w:t>
      </w:r>
      <w:r w:rsidR="00F95CE1">
        <w:rPr>
          <w:rFonts w:ascii="Raleway" w:hAnsi="Raleway"/>
        </w:rPr>
        <w:t>......</w:t>
      </w:r>
    </w:p>
    <w:p w14:paraId="43951ACB" w14:textId="74D4A2E6" w:rsidR="00E448B5" w:rsidRPr="00E448B5" w:rsidRDefault="00E448B5" w:rsidP="00E448B5">
      <w:pPr>
        <w:pStyle w:val="Pealkiri1"/>
        <w:spacing w:line="276" w:lineRule="auto"/>
        <w:rPr>
          <w:rFonts w:ascii="Raleway" w:hAnsi="Raleway"/>
        </w:rPr>
      </w:pPr>
      <w:r w:rsidRPr="00E448B5">
        <w:rPr>
          <w:rFonts w:ascii="Raleway" w:hAnsi="Raleway"/>
        </w:rPr>
        <w:t xml:space="preserve">Lepingu osa viitenumber </w:t>
      </w:r>
      <w:r w:rsidR="00F95CE1">
        <w:rPr>
          <w:rFonts w:ascii="Raleway" w:hAnsi="Raleway"/>
        </w:rPr>
        <w:t>..........</w:t>
      </w:r>
    </w:p>
    <w:p w14:paraId="228FD341" w14:textId="77777777" w:rsidR="008C604C" w:rsidRPr="008F2F6D" w:rsidRDefault="008C604C" w:rsidP="008C604C">
      <w:pPr>
        <w:spacing w:line="276" w:lineRule="auto"/>
        <w:jc w:val="both"/>
        <w:rPr>
          <w:rFonts w:ascii="Raleway" w:hAnsi="Raleway"/>
        </w:rPr>
      </w:pPr>
    </w:p>
    <w:p w14:paraId="02A83102" w14:textId="777F249C" w:rsidR="008C604C" w:rsidRPr="008F2F6D" w:rsidRDefault="008C604C" w:rsidP="008C604C">
      <w:pPr>
        <w:spacing w:line="276" w:lineRule="auto"/>
        <w:jc w:val="both"/>
        <w:rPr>
          <w:rFonts w:ascii="Raleway" w:hAnsi="Raleway" w:cs="Arial"/>
        </w:rPr>
      </w:pPr>
      <w:r w:rsidRPr="008F2F6D">
        <w:rPr>
          <w:rFonts w:ascii="Raleway" w:hAnsi="Raleway" w:cs="Arial"/>
          <w:b/>
        </w:rPr>
        <w:t>Tervise ja Heaolu Infosüsteemide Keskus</w:t>
      </w:r>
      <w:r w:rsidR="00C206BD">
        <w:rPr>
          <w:rFonts w:ascii="Raleway" w:hAnsi="Raleway" w:cs="Arial"/>
          <w:b/>
        </w:rPr>
        <w:t xml:space="preserve"> </w:t>
      </w:r>
      <w:r w:rsidR="00C206BD" w:rsidRPr="008F2F6D">
        <w:rPr>
          <w:rFonts w:ascii="Raleway" w:hAnsi="Raleway" w:cs="Arial"/>
        </w:rPr>
        <w:t xml:space="preserve">(edaspidi </w:t>
      </w:r>
      <w:r w:rsidR="00C206BD" w:rsidRPr="008F2F6D">
        <w:rPr>
          <w:rFonts w:ascii="Raleway" w:hAnsi="Raleway" w:cs="Arial"/>
          <w:b/>
          <w:i/>
        </w:rPr>
        <w:t>tellija</w:t>
      </w:r>
      <w:r w:rsidR="00C206BD" w:rsidRPr="008F2F6D">
        <w:rPr>
          <w:rFonts w:ascii="Raleway" w:hAnsi="Raleway" w:cs="Arial"/>
        </w:rPr>
        <w:t>)</w:t>
      </w:r>
      <w:r w:rsidRPr="008F2F6D">
        <w:rPr>
          <w:rFonts w:ascii="Raleway" w:hAnsi="Raleway" w:cs="Arial"/>
        </w:rPr>
        <w:t xml:space="preserve">, registrikood 70009770, aadress </w:t>
      </w:r>
      <w:r w:rsidR="00314D71" w:rsidRPr="00314D71">
        <w:rPr>
          <w:rFonts w:ascii="Raleway" w:hAnsi="Raleway" w:cs="Arial"/>
        </w:rPr>
        <w:t>Pärnu mnt 132, 11317</w:t>
      </w:r>
      <w:r w:rsidRPr="008F2F6D">
        <w:rPr>
          <w:rFonts w:ascii="Raleway" w:hAnsi="Raleway" w:cs="Arial"/>
        </w:rPr>
        <w:t xml:space="preserve"> Tallinn, keda esindab põhimääruse alusel direktor </w:t>
      </w:r>
      <w:r w:rsidR="00C206BD">
        <w:rPr>
          <w:rFonts w:ascii="Raleway" w:hAnsi="Raleway" w:cs="Arial"/>
        </w:rPr>
        <w:t>Margus Arm</w:t>
      </w:r>
      <w:r w:rsidRPr="008F2F6D">
        <w:rPr>
          <w:rFonts w:ascii="Raleway" w:hAnsi="Raleway" w:cs="Arial"/>
        </w:rPr>
        <w:t xml:space="preserve"> ja</w:t>
      </w:r>
    </w:p>
    <w:p w14:paraId="0024CA4E" w14:textId="7A84AC0D" w:rsidR="00B10C66" w:rsidRDefault="008C604C" w:rsidP="00B10C66">
      <w:pPr>
        <w:spacing w:line="276" w:lineRule="auto"/>
        <w:jc w:val="both"/>
        <w:rPr>
          <w:rFonts w:ascii="Raleway" w:hAnsi="Raleway"/>
        </w:rPr>
      </w:pPr>
      <w:r w:rsidRPr="008F2F6D">
        <w:rPr>
          <w:rFonts w:ascii="Raleway" w:hAnsi="Raleway" w:cs="Arial"/>
          <w:b/>
        </w:rPr>
        <w:softHyphen/>
      </w:r>
      <w:r w:rsidRPr="008F2F6D">
        <w:rPr>
          <w:rFonts w:ascii="Raleway" w:hAnsi="Raleway" w:cs="Arial"/>
          <w:b/>
        </w:rPr>
        <w:softHyphen/>
      </w:r>
      <w:r w:rsidRPr="008F2F6D">
        <w:rPr>
          <w:rFonts w:ascii="Raleway" w:hAnsi="Raleway" w:cs="Arial"/>
          <w:b/>
        </w:rPr>
        <w:softHyphen/>
      </w:r>
      <w:r w:rsidR="00B10C66">
        <w:rPr>
          <w:rFonts w:ascii="Raleway" w:hAnsi="Raleway"/>
          <w:b/>
          <w:bCs/>
        </w:rPr>
        <w:t>DOLM IT</w:t>
      </w:r>
      <w:r w:rsidR="009B41FD" w:rsidRPr="008F2F6D">
        <w:rPr>
          <w:rFonts w:ascii="Raleway" w:hAnsi="Raleway"/>
        </w:rPr>
        <w:t xml:space="preserve">, (edaspidi </w:t>
      </w:r>
      <w:r w:rsidR="009B41FD" w:rsidRPr="008F2F6D">
        <w:rPr>
          <w:rFonts w:ascii="Raleway" w:hAnsi="Raleway"/>
          <w:b/>
          <w:i/>
        </w:rPr>
        <w:t>täitja</w:t>
      </w:r>
      <w:r w:rsidR="009B41FD" w:rsidRPr="008F2F6D">
        <w:rPr>
          <w:rFonts w:ascii="Raleway" w:hAnsi="Raleway"/>
        </w:rPr>
        <w:t xml:space="preserve">),  registrikood </w:t>
      </w:r>
      <w:r w:rsidR="00B10C66" w:rsidRPr="00B10C66">
        <w:rPr>
          <w:rFonts w:ascii="Raleway" w:hAnsi="Raleway"/>
        </w:rPr>
        <w:t xml:space="preserve"> 12809505</w:t>
      </w:r>
      <w:r w:rsidR="009B41FD">
        <w:rPr>
          <w:rFonts w:ascii="Raleway" w:hAnsi="Raleway"/>
        </w:rPr>
        <w:t>,</w:t>
      </w:r>
      <w:r w:rsidR="009B41FD" w:rsidRPr="001A03F9">
        <w:rPr>
          <w:rFonts w:ascii="Raleway" w:hAnsi="Raleway"/>
        </w:rPr>
        <w:t xml:space="preserve"> </w:t>
      </w:r>
      <w:r w:rsidR="00B10C66" w:rsidRPr="00B10C66">
        <w:rPr>
          <w:rFonts w:ascii="Raleway" w:hAnsi="Raleway"/>
        </w:rPr>
        <w:t>aadress Lõõtsa tn 12, 11415 Tallinn,</w:t>
      </w:r>
      <w:r w:rsidR="00B10C66">
        <w:rPr>
          <w:rFonts w:ascii="Raleway" w:hAnsi="Raleway"/>
        </w:rPr>
        <w:t xml:space="preserve"> </w:t>
      </w:r>
      <w:r w:rsidR="00B10C66" w:rsidRPr="00B10C66">
        <w:rPr>
          <w:rFonts w:ascii="Raleway" w:hAnsi="Raleway"/>
        </w:rPr>
        <w:t>keda esindab juhatuse liige Daniel Leifer</w:t>
      </w:r>
      <w:r w:rsidR="00B10C66">
        <w:rPr>
          <w:rFonts w:ascii="Raleway" w:hAnsi="Raleway"/>
        </w:rPr>
        <w:t xml:space="preserve"> </w:t>
      </w:r>
      <w:r w:rsidR="00F34D67">
        <w:rPr>
          <w:rFonts w:ascii="Raleway" w:hAnsi="Raleway"/>
        </w:rPr>
        <w:t xml:space="preserve">ja </w:t>
      </w:r>
    </w:p>
    <w:p w14:paraId="4EC965A2" w14:textId="31C6DD78" w:rsidR="00F34D67" w:rsidRDefault="00F34D67" w:rsidP="00B10C66">
      <w:pPr>
        <w:spacing w:line="276" w:lineRule="auto"/>
        <w:jc w:val="both"/>
        <w:rPr>
          <w:rFonts w:ascii="Raleway" w:hAnsi="Raleway"/>
        </w:rPr>
      </w:pPr>
      <w:r w:rsidRPr="00F34D67">
        <w:rPr>
          <w:rFonts w:ascii="Raleway" w:hAnsi="Raleway"/>
          <w:b/>
          <w:bCs/>
        </w:rPr>
        <w:t xml:space="preserve">Terviseamet </w:t>
      </w:r>
      <w:r w:rsidRPr="00F34D67">
        <w:rPr>
          <w:rFonts w:ascii="Raleway" w:hAnsi="Raleway"/>
        </w:rPr>
        <w:t>(edaspidi maksja), registrikood 70008799, aadress Paldiski mnt 81, 10614 Tallinn, keda esindab peadirektor Birgit Lao</w:t>
      </w:r>
    </w:p>
    <w:p w14:paraId="2C35FA95" w14:textId="0ADBCF7A" w:rsidR="008C604C" w:rsidRPr="008F2F6D" w:rsidRDefault="008C604C" w:rsidP="00B10C66">
      <w:pPr>
        <w:spacing w:line="276" w:lineRule="auto"/>
        <w:jc w:val="both"/>
        <w:rPr>
          <w:rFonts w:ascii="Raleway" w:hAnsi="Raleway" w:cs="Arial"/>
        </w:rPr>
      </w:pPr>
      <w:r w:rsidRPr="008F2F6D">
        <w:rPr>
          <w:rFonts w:ascii="Raleway" w:hAnsi="Raleway" w:cs="Arial"/>
        </w:rPr>
        <w:t xml:space="preserve">edaspidi eraldi </w:t>
      </w:r>
      <w:r w:rsidRPr="008F2F6D">
        <w:rPr>
          <w:rFonts w:ascii="Raleway" w:hAnsi="Raleway" w:cs="Arial"/>
          <w:b/>
          <w:i/>
        </w:rPr>
        <w:t>pool</w:t>
      </w:r>
      <w:r w:rsidRPr="008F2F6D">
        <w:rPr>
          <w:rFonts w:ascii="Raleway" w:hAnsi="Raleway" w:cs="Arial"/>
        </w:rPr>
        <w:t xml:space="preserve"> või koos </w:t>
      </w:r>
      <w:r w:rsidRPr="008F2F6D">
        <w:rPr>
          <w:rFonts w:ascii="Raleway" w:hAnsi="Raleway" w:cs="Arial"/>
          <w:b/>
          <w:i/>
        </w:rPr>
        <w:t>pooled</w:t>
      </w:r>
      <w:r w:rsidRPr="008F2F6D">
        <w:rPr>
          <w:rFonts w:ascii="Raleway" w:hAnsi="Raleway" w:cs="Arial"/>
        </w:rPr>
        <w:t xml:space="preserve">, sõlmisid raamlepingu nr </w:t>
      </w:r>
      <w:r w:rsidR="00415C16">
        <w:rPr>
          <w:rFonts w:ascii="Raleway" w:hAnsi="Raleway" w:cs="Arial"/>
        </w:rPr>
        <w:t>3-9/404</w:t>
      </w:r>
      <w:r w:rsidR="00B10C66">
        <w:rPr>
          <w:rFonts w:ascii="Raleway" w:hAnsi="Raleway" w:cs="Arial"/>
        </w:rPr>
        <w:t>5</w:t>
      </w:r>
      <w:r w:rsidR="00415C16">
        <w:rPr>
          <w:rFonts w:ascii="Raleway" w:hAnsi="Raleway" w:cs="Arial"/>
        </w:rPr>
        <w:t>-1</w:t>
      </w:r>
      <w:r w:rsidRPr="008F2F6D">
        <w:rPr>
          <w:rFonts w:ascii="Raleway" w:hAnsi="Raleway" w:cs="Arial"/>
        </w:rPr>
        <w:t xml:space="preserve"> alusel käesoleva hankelepingu (edaspidi </w:t>
      </w:r>
      <w:r w:rsidRPr="008F2F6D">
        <w:rPr>
          <w:rFonts w:ascii="Raleway" w:hAnsi="Raleway" w:cs="Arial"/>
          <w:b/>
          <w:i/>
        </w:rPr>
        <w:t>leping</w:t>
      </w:r>
      <w:r w:rsidRPr="008F2F6D">
        <w:rPr>
          <w:rFonts w:ascii="Raleway" w:hAnsi="Raleway" w:cs="Arial"/>
        </w:rPr>
        <w:t>) alljärgnevas:</w:t>
      </w:r>
    </w:p>
    <w:p w14:paraId="2DDAEE77" w14:textId="77777777" w:rsidR="008C604C" w:rsidRPr="008F2F6D" w:rsidRDefault="008C604C" w:rsidP="008C604C">
      <w:pPr>
        <w:pStyle w:val="Pealkiri1"/>
        <w:numPr>
          <w:ilvl w:val="0"/>
          <w:numId w:val="1"/>
        </w:numPr>
        <w:spacing w:line="276" w:lineRule="auto"/>
        <w:jc w:val="both"/>
        <w:rPr>
          <w:rFonts w:ascii="Raleway" w:hAnsi="Raleway"/>
        </w:rPr>
      </w:pPr>
      <w:r w:rsidRPr="008F2F6D">
        <w:rPr>
          <w:rFonts w:ascii="Raleway" w:hAnsi="Raleway"/>
        </w:rPr>
        <w:t>Lepingu ese</w:t>
      </w:r>
    </w:p>
    <w:p w14:paraId="42FB10FD" w14:textId="4221EBCD" w:rsidR="008C604C" w:rsidRPr="008F2F6D" w:rsidRDefault="008C604C" w:rsidP="008C604C">
      <w:pPr>
        <w:pStyle w:val="Loendilik"/>
        <w:numPr>
          <w:ilvl w:val="1"/>
          <w:numId w:val="1"/>
        </w:numPr>
        <w:spacing w:line="276" w:lineRule="auto"/>
        <w:jc w:val="both"/>
        <w:rPr>
          <w:rFonts w:ascii="Raleway" w:hAnsi="Raleway"/>
        </w:rPr>
      </w:pPr>
      <w:r w:rsidRPr="008F2F6D">
        <w:rPr>
          <w:rFonts w:ascii="Raleway" w:hAnsi="Raleway" w:cs="Arial"/>
        </w:rPr>
        <w:t xml:space="preserve">Lepingu esemeks on tehnilises kirjelduses nimetatud tööd (edaspidi </w:t>
      </w:r>
      <w:r w:rsidRPr="008F2F6D">
        <w:rPr>
          <w:rFonts w:ascii="Raleway" w:hAnsi="Raleway" w:cs="Arial"/>
          <w:b/>
          <w:i/>
        </w:rPr>
        <w:t>tööd</w:t>
      </w:r>
      <w:r w:rsidRPr="008F2F6D">
        <w:rPr>
          <w:rFonts w:ascii="Raleway" w:hAnsi="Raleway" w:cs="Arial"/>
        </w:rPr>
        <w:t>).</w:t>
      </w:r>
    </w:p>
    <w:p w14:paraId="34C797DF" w14:textId="46201CF6" w:rsidR="008C604C" w:rsidRDefault="008C604C" w:rsidP="008C604C">
      <w:pPr>
        <w:pStyle w:val="Loendilik"/>
        <w:numPr>
          <w:ilvl w:val="1"/>
          <w:numId w:val="1"/>
        </w:numPr>
        <w:spacing w:line="276" w:lineRule="auto"/>
        <w:jc w:val="both"/>
        <w:rPr>
          <w:rFonts w:ascii="Raleway" w:hAnsi="Raleway"/>
        </w:rPr>
      </w:pPr>
      <w:r w:rsidRPr="008F2F6D">
        <w:rPr>
          <w:rFonts w:ascii="Raleway" w:hAnsi="Raleway"/>
        </w:rPr>
        <w:t>Lepingu tööde</w:t>
      </w:r>
      <w:r w:rsidR="00D560C3">
        <w:rPr>
          <w:rFonts w:ascii="Raleway" w:hAnsi="Raleway"/>
        </w:rPr>
        <w:t xml:space="preserve"> maht</w:t>
      </w:r>
      <w:r w:rsidRPr="008F2F6D">
        <w:rPr>
          <w:rFonts w:ascii="Raleway" w:hAnsi="Raleway"/>
        </w:rPr>
        <w:t xml:space="preserve"> </w:t>
      </w:r>
      <w:r w:rsidR="004579D4" w:rsidRPr="00C641E8">
        <w:rPr>
          <w:rFonts w:ascii="Raleway" w:hAnsi="Raleway"/>
          <w:iCs/>
        </w:rPr>
        <w:t xml:space="preserve">maksimaalselt </w:t>
      </w:r>
      <w:r w:rsidR="008401FD" w:rsidRPr="00241B39">
        <w:rPr>
          <w:rFonts w:ascii="Raleway" w:hAnsi="Raleway"/>
          <w:b/>
          <w:bCs/>
          <w:iCs/>
        </w:rPr>
        <w:t>.......</w:t>
      </w:r>
      <w:r w:rsidR="004579D4" w:rsidRPr="008401FD">
        <w:rPr>
          <w:rFonts w:ascii="Raleway" w:hAnsi="Raleway"/>
          <w:b/>
          <w:bCs/>
          <w:iCs/>
        </w:rPr>
        <w:t xml:space="preserve"> </w:t>
      </w:r>
      <w:r w:rsidR="004579D4" w:rsidRPr="0087798E">
        <w:rPr>
          <w:rFonts w:ascii="Raleway" w:hAnsi="Raleway"/>
          <w:iCs/>
        </w:rPr>
        <w:t>eurot</w:t>
      </w:r>
      <w:r w:rsidR="004579D4" w:rsidRPr="0099773D">
        <w:rPr>
          <w:rFonts w:ascii="Raleway" w:hAnsi="Raleway"/>
          <w:iCs/>
        </w:rPr>
        <w:t xml:space="preserve"> käibemaksuta</w:t>
      </w:r>
      <w:r w:rsidRPr="0099773D">
        <w:rPr>
          <w:rFonts w:ascii="Raleway" w:hAnsi="Raleway"/>
        </w:rPr>
        <w:t>.</w:t>
      </w:r>
    </w:p>
    <w:p w14:paraId="7FFF28E0" w14:textId="6058E4B2" w:rsidR="00F34D67" w:rsidRPr="00C641E8" w:rsidRDefault="00F34D67" w:rsidP="008C604C">
      <w:pPr>
        <w:pStyle w:val="Loendilik"/>
        <w:numPr>
          <w:ilvl w:val="1"/>
          <w:numId w:val="1"/>
        </w:numPr>
        <w:spacing w:line="276" w:lineRule="auto"/>
        <w:jc w:val="both"/>
        <w:rPr>
          <w:rFonts w:ascii="Raleway" w:hAnsi="Raleway"/>
        </w:rPr>
      </w:pPr>
      <w:r w:rsidRPr="00F34D67">
        <w:rPr>
          <w:rFonts w:ascii="Raleway" w:hAnsi="Raleway"/>
        </w:rPr>
        <w:t>Lepingut rahastatakse projektist „ESTSURV“ (EU number:</w:t>
      </w:r>
      <w:r w:rsidR="00AC20FD">
        <w:rPr>
          <w:rFonts w:ascii="Raleway" w:hAnsi="Raleway"/>
        </w:rPr>
        <w:t xml:space="preserve"> 101183100</w:t>
      </w:r>
      <w:r w:rsidRPr="00F34D67">
        <w:rPr>
          <w:rFonts w:ascii="Raleway" w:hAnsi="Raleway"/>
        </w:rPr>
        <w:t>).</w:t>
      </w:r>
    </w:p>
    <w:p w14:paraId="4BFD0E9C" w14:textId="09D33DF3" w:rsidR="008C604C" w:rsidRPr="008F2F6D" w:rsidRDefault="008C604C" w:rsidP="008C604C">
      <w:pPr>
        <w:pStyle w:val="Pealkiri1"/>
        <w:numPr>
          <w:ilvl w:val="0"/>
          <w:numId w:val="1"/>
        </w:numPr>
        <w:spacing w:line="276" w:lineRule="auto"/>
        <w:rPr>
          <w:rFonts w:ascii="Raleway" w:hAnsi="Raleway" w:cstheme="minorBidi"/>
        </w:rPr>
      </w:pPr>
      <w:r w:rsidRPr="008F2F6D">
        <w:rPr>
          <w:rFonts w:ascii="Raleway" w:hAnsi="Raleway"/>
        </w:rPr>
        <w:t>Töö üleandmise ja vastuvõtmise tingimused</w:t>
      </w:r>
    </w:p>
    <w:p w14:paraId="46265981" w14:textId="719199FD"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Täitja annab töö üle </w:t>
      </w:r>
      <w:r w:rsidR="001D0843">
        <w:rPr>
          <w:rFonts w:ascii="Raleway" w:hAnsi="Raleway" w:cs="Arial"/>
        </w:rPr>
        <w:t xml:space="preserve">hiljemalt </w:t>
      </w:r>
      <w:r w:rsidR="00E806B6">
        <w:rPr>
          <w:rFonts w:ascii="Raleway" w:hAnsi="Raleway" w:cs="Arial"/>
          <w:b/>
          <w:bCs/>
        </w:rPr>
        <w:t>3</w:t>
      </w:r>
      <w:r w:rsidR="00183176" w:rsidRPr="00183176">
        <w:rPr>
          <w:rFonts w:ascii="Raleway" w:hAnsi="Raleway" w:cs="Arial"/>
          <w:b/>
          <w:bCs/>
        </w:rPr>
        <w:t>1</w:t>
      </w:r>
      <w:r w:rsidR="001D0843" w:rsidRPr="001D0843">
        <w:rPr>
          <w:rFonts w:ascii="Raleway" w:hAnsi="Raleway" w:cs="Arial"/>
          <w:b/>
          <w:bCs/>
        </w:rPr>
        <w:t>.03.2026</w:t>
      </w:r>
      <w:r w:rsidRPr="008F2F6D">
        <w:rPr>
          <w:rFonts w:ascii="Raleway" w:hAnsi="Raleway" w:cs="Arial"/>
        </w:rPr>
        <w:t>.</w:t>
      </w:r>
      <w:r w:rsidR="00F34D67">
        <w:rPr>
          <w:rFonts w:ascii="Raleway" w:hAnsi="Raleway" w:cs="Arial"/>
        </w:rPr>
        <w:t xml:space="preserve"> </w:t>
      </w:r>
      <w:r w:rsidR="00F34D67">
        <w:rPr>
          <w:rStyle w:val="normaltextrun"/>
          <w:rFonts w:ascii="Raleway" w:hAnsi="Raleway"/>
          <w:color w:val="000000"/>
          <w:bdr w:val="none" w:sz="0" w:space="0" w:color="auto" w:frame="1"/>
        </w:rPr>
        <w:t>Enne tööde üleandmist teeb Täitja need mõistliku aja jooksul kättesaadavaks testkeskkonnas, et Tellijal oleks võimalik tööde toimimist testida.</w:t>
      </w:r>
    </w:p>
    <w:p w14:paraId="05166D13" w14:textId="77777777" w:rsidR="003179EE" w:rsidRPr="003179EE" w:rsidRDefault="008C604C" w:rsidP="003179EE">
      <w:pPr>
        <w:pStyle w:val="Loendilik"/>
        <w:numPr>
          <w:ilvl w:val="1"/>
          <w:numId w:val="1"/>
        </w:numPr>
        <w:spacing w:after="0" w:line="276" w:lineRule="auto"/>
        <w:jc w:val="both"/>
        <w:rPr>
          <w:rFonts w:ascii="Raleway" w:hAnsi="Raleway" w:cs="Arial"/>
        </w:rPr>
      </w:pPr>
      <w:r w:rsidRPr="004579D4">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120B7308" w14:textId="77777777" w:rsidR="003179EE" w:rsidRDefault="008C604C" w:rsidP="003179EE">
      <w:pPr>
        <w:pStyle w:val="Loendilik"/>
        <w:numPr>
          <w:ilvl w:val="1"/>
          <w:numId w:val="1"/>
        </w:numPr>
        <w:spacing w:after="0" w:line="276" w:lineRule="auto"/>
        <w:jc w:val="both"/>
        <w:rPr>
          <w:rFonts w:ascii="Raleway" w:hAnsi="Raleway" w:cs="Arial"/>
        </w:rPr>
      </w:pPr>
      <w:r w:rsidRPr="003179EE">
        <w:rPr>
          <w:rFonts w:ascii="Raleway" w:hAnsi="Raleway" w:cs="Arial"/>
        </w:rPr>
        <w:t>Tellitavad tööd antakse vastuvõtutestimiseks üle vastavalt lepingu tehnilises kirjelduses kokkulepitud tingimustele.</w:t>
      </w:r>
    </w:p>
    <w:p w14:paraId="2629F323" w14:textId="77777777" w:rsidR="003179EE" w:rsidRDefault="008C604C" w:rsidP="003179EE">
      <w:pPr>
        <w:pStyle w:val="Loendilik"/>
        <w:numPr>
          <w:ilvl w:val="1"/>
          <w:numId w:val="1"/>
        </w:numPr>
        <w:spacing w:after="0" w:line="276" w:lineRule="auto"/>
        <w:jc w:val="both"/>
        <w:rPr>
          <w:rFonts w:ascii="Raleway" w:hAnsi="Raleway" w:cs="Arial"/>
        </w:rPr>
      </w:pPr>
      <w:r w:rsidRPr="003179EE">
        <w:rPr>
          <w:rFonts w:ascii="Raleway" w:hAnsi="Raleway" w:cs="Arial"/>
        </w:rPr>
        <w:t xml:space="preserve">Tellija vaatab töö üle vastavalt raamlepingu tingimustele. </w:t>
      </w:r>
      <w:r w:rsidR="003179EE" w:rsidRPr="003179EE">
        <w:rPr>
          <w:rFonts w:ascii="Raleway" w:hAnsi="Raleway" w:cs="Arial"/>
        </w:rPr>
        <w:t>Töötundide ajaaruanne ja tööde üleandmise ja vastuvõtmise akt allkirjastatakse tellija, täitja ja maksja kontaktisiku poolt.</w:t>
      </w:r>
    </w:p>
    <w:p w14:paraId="0545B2EE" w14:textId="4EAEE23C" w:rsidR="008C604C" w:rsidRPr="003179EE" w:rsidRDefault="008C604C" w:rsidP="003179EE">
      <w:pPr>
        <w:pStyle w:val="Loendilik"/>
        <w:numPr>
          <w:ilvl w:val="1"/>
          <w:numId w:val="1"/>
        </w:numPr>
        <w:spacing w:after="0" w:line="276" w:lineRule="auto"/>
        <w:jc w:val="both"/>
        <w:rPr>
          <w:rFonts w:ascii="Raleway" w:hAnsi="Raleway" w:cs="Arial"/>
        </w:rPr>
      </w:pPr>
      <w:r w:rsidRPr="003179EE">
        <w:rPr>
          <w:rFonts w:ascii="Raleway" w:hAnsi="Raleway" w:cs="Arial"/>
        </w:rPr>
        <w:t>Koos üle antava tööga annab täitja tellijale üle kõik tööde intellektuaalse omandi õigused vastavalt raamlepingus kirjeldatule.</w:t>
      </w:r>
    </w:p>
    <w:p w14:paraId="5DEE0F0E" w14:textId="77777777" w:rsidR="008C604C" w:rsidRPr="008F2F6D" w:rsidRDefault="008C604C" w:rsidP="00FA7508">
      <w:pPr>
        <w:pStyle w:val="Pealkiri1"/>
        <w:numPr>
          <w:ilvl w:val="0"/>
          <w:numId w:val="1"/>
        </w:numPr>
        <w:spacing w:line="276" w:lineRule="auto"/>
        <w:rPr>
          <w:rFonts w:ascii="Raleway" w:hAnsi="Raleway"/>
        </w:rPr>
      </w:pPr>
      <w:r w:rsidRPr="008F2F6D">
        <w:rPr>
          <w:rFonts w:ascii="Raleway" w:hAnsi="Raleway"/>
        </w:rPr>
        <w:t>Lepingu hind</w:t>
      </w:r>
    </w:p>
    <w:p w14:paraId="59C643EC" w14:textId="68225BAE" w:rsidR="008C604C" w:rsidRPr="00FA7508" w:rsidRDefault="00BE44CE" w:rsidP="00FA7508">
      <w:pPr>
        <w:pStyle w:val="Loendilik"/>
        <w:numPr>
          <w:ilvl w:val="1"/>
          <w:numId w:val="1"/>
        </w:numPr>
        <w:spacing w:after="0" w:line="276" w:lineRule="auto"/>
        <w:jc w:val="both"/>
        <w:rPr>
          <w:rFonts w:ascii="Raleway" w:hAnsi="Raleway" w:cs="Arial"/>
        </w:rPr>
      </w:pPr>
      <w:r w:rsidRPr="00FA7508">
        <w:rPr>
          <w:rFonts w:ascii="Raleway" w:hAnsi="Raleway" w:cs="Arial"/>
        </w:rPr>
        <w:t>Lepingu täitmine</w:t>
      </w:r>
      <w:r w:rsidR="008C604C" w:rsidRPr="00FA7508">
        <w:rPr>
          <w:rFonts w:ascii="Raleway" w:hAnsi="Raleway" w:cs="Arial"/>
        </w:rPr>
        <w:t xml:space="preserve"> toimub töötunnipõhisel arvestusel, </w:t>
      </w:r>
      <w:r w:rsidR="007319A1" w:rsidRPr="00FA7508">
        <w:rPr>
          <w:rFonts w:ascii="Raleway" w:hAnsi="Raleway" w:cs="Arial"/>
        </w:rPr>
        <w:t>maksja</w:t>
      </w:r>
      <w:r w:rsidR="008C604C" w:rsidRPr="00FA7508">
        <w:rPr>
          <w:rFonts w:ascii="Raleway" w:hAnsi="Raleway" w:cs="Arial"/>
        </w:rPr>
        <w:t xml:space="preserve"> tasub üksnes lepingu alusel tellitud ja teostatud töötundide eest. </w:t>
      </w:r>
    </w:p>
    <w:p w14:paraId="2628A68D" w14:textId="437E96AA" w:rsidR="008C604C" w:rsidRPr="00FA7508" w:rsidRDefault="008C604C" w:rsidP="00FA7508">
      <w:pPr>
        <w:pStyle w:val="Loendilik"/>
        <w:numPr>
          <w:ilvl w:val="1"/>
          <w:numId w:val="1"/>
        </w:numPr>
        <w:spacing w:after="0" w:line="276" w:lineRule="auto"/>
        <w:jc w:val="both"/>
        <w:rPr>
          <w:rFonts w:ascii="Raleway" w:hAnsi="Raleway" w:cs="Arial"/>
        </w:rPr>
      </w:pPr>
      <w:r w:rsidRPr="00FA7508">
        <w:rPr>
          <w:rFonts w:ascii="Raleway" w:hAnsi="Raleway" w:cs="Arial"/>
        </w:rPr>
        <w:t>Ühe töötunni maksumuseks </w:t>
      </w:r>
      <w:r w:rsidR="00BE44CE" w:rsidRPr="00FA7508">
        <w:rPr>
          <w:rFonts w:ascii="Raleway" w:hAnsi="Raleway" w:cs="Arial"/>
        </w:rPr>
        <w:t>lepingu täitmisel</w:t>
      </w:r>
      <w:r w:rsidRPr="00FA7508">
        <w:rPr>
          <w:rFonts w:ascii="Raleway" w:hAnsi="Raleway" w:cs="Arial"/>
        </w:rPr>
        <w:t xml:space="preserve"> on </w:t>
      </w:r>
      <w:r w:rsidR="00F95CE1" w:rsidRPr="00FA7508">
        <w:rPr>
          <w:rFonts w:ascii="Raleway" w:hAnsi="Raleway" w:cs="Arial"/>
        </w:rPr>
        <w:t xml:space="preserve">... </w:t>
      </w:r>
      <w:r w:rsidR="003015EF" w:rsidRPr="00FA7508">
        <w:rPr>
          <w:rFonts w:ascii="Raleway" w:hAnsi="Raleway" w:cs="Arial"/>
        </w:rPr>
        <w:t xml:space="preserve"> eurot</w:t>
      </w:r>
      <w:r w:rsidR="003E4B44" w:rsidRPr="00FA7508">
        <w:rPr>
          <w:rFonts w:ascii="Raleway" w:hAnsi="Raleway" w:cs="Arial"/>
        </w:rPr>
        <w:t xml:space="preserve"> </w:t>
      </w:r>
      <w:r w:rsidRPr="00FA7508">
        <w:rPr>
          <w:rFonts w:ascii="Raleway" w:hAnsi="Raleway" w:cs="Arial"/>
        </w:rPr>
        <w:t>käibemaksuta.</w:t>
      </w:r>
    </w:p>
    <w:p w14:paraId="008A45B2" w14:textId="0FB88B52" w:rsidR="008C604C" w:rsidRPr="00FA7508" w:rsidRDefault="008C604C" w:rsidP="00FA7508">
      <w:pPr>
        <w:pStyle w:val="Loendilik"/>
        <w:numPr>
          <w:ilvl w:val="1"/>
          <w:numId w:val="1"/>
        </w:numPr>
        <w:spacing w:after="0" w:line="276" w:lineRule="auto"/>
        <w:jc w:val="both"/>
        <w:rPr>
          <w:rFonts w:ascii="Raleway" w:hAnsi="Raleway" w:cs="Arial"/>
        </w:rPr>
      </w:pPr>
      <w:r w:rsidRPr="008F2F6D">
        <w:rPr>
          <w:rFonts w:ascii="Raleway" w:hAnsi="Raleway" w:cs="Arial"/>
        </w:rPr>
        <w:lastRenderedPageBreak/>
        <w:t xml:space="preserve">Täitja esitab </w:t>
      </w:r>
      <w:r w:rsidR="000B207E">
        <w:rPr>
          <w:rFonts w:ascii="Raleway" w:hAnsi="Raleway" w:cs="Arial"/>
        </w:rPr>
        <w:t>maksjale</w:t>
      </w:r>
      <w:r w:rsidRPr="008F2F6D">
        <w:rPr>
          <w:rFonts w:ascii="Raleway" w:hAnsi="Raleway" w:cs="Arial"/>
        </w:rPr>
        <w:t xml:space="preserve"> e-arve</w:t>
      </w:r>
      <w:r w:rsidR="002571F9">
        <w:rPr>
          <w:rFonts w:ascii="Raleway" w:hAnsi="Raleway" w:cs="Arial"/>
        </w:rPr>
        <w:t xml:space="preserve"> igakuiselt</w:t>
      </w:r>
      <w:r w:rsidR="00FA7508">
        <w:rPr>
          <w:rFonts w:ascii="Raleway" w:hAnsi="Raleway" w:cs="Arial"/>
        </w:rPr>
        <w:t xml:space="preserve"> </w:t>
      </w:r>
      <w:r w:rsidR="00FA7508" w:rsidRPr="00FA7508">
        <w:rPr>
          <w:rFonts w:ascii="Raleway" w:hAnsi="Raleway" w:cs="Arial"/>
        </w:rPr>
        <w:t>pärast töötundide ajaaruande allkirjastamist</w:t>
      </w:r>
      <w:r w:rsidRPr="008F2F6D">
        <w:rPr>
          <w:rFonts w:ascii="Raleway" w:hAnsi="Raleway" w:cs="Arial"/>
        </w:rPr>
        <w:t>.</w:t>
      </w:r>
      <w:r w:rsidR="002C12CD">
        <w:rPr>
          <w:rFonts w:ascii="Raleway" w:hAnsi="Raleway" w:cs="Arial"/>
        </w:rPr>
        <w:t xml:space="preserve"> </w:t>
      </w:r>
      <w:r w:rsidR="00762F11" w:rsidRPr="00762F11">
        <w:rPr>
          <w:rFonts w:ascii="Raleway" w:hAnsi="Raleway" w:cs="Arial"/>
        </w:rPr>
        <w:t xml:space="preserve">Arvel tuleb märkida riigihanke nimetus, </w:t>
      </w:r>
      <w:r w:rsidR="00762F11" w:rsidRPr="00FA7508">
        <w:rPr>
          <w:rFonts w:ascii="Raleway" w:hAnsi="Raleway" w:cs="Arial"/>
        </w:rPr>
        <w:t>lepingu osa viitenumber</w:t>
      </w:r>
      <w:r w:rsidR="00E448B5" w:rsidRPr="00FA7508">
        <w:rPr>
          <w:rFonts w:ascii="Raleway" w:hAnsi="Raleway" w:cs="Arial"/>
        </w:rPr>
        <w:t>,</w:t>
      </w:r>
      <w:r w:rsidR="004579D4" w:rsidRPr="00FA7508">
        <w:rPr>
          <w:rFonts w:ascii="Raleway" w:hAnsi="Raleway" w:cs="Arial"/>
        </w:rPr>
        <w:t xml:space="preserve"> </w:t>
      </w:r>
      <w:r w:rsidR="00762F11" w:rsidRPr="00762F11">
        <w:rPr>
          <w:rFonts w:ascii="Raleway" w:hAnsi="Raleway" w:cs="Arial"/>
        </w:rPr>
        <w:t>lepingu number ja kontaktisiku andmed</w:t>
      </w:r>
      <w:r w:rsidR="00762F11">
        <w:rPr>
          <w:rFonts w:ascii="Raleway" w:hAnsi="Raleway" w:cs="Arial"/>
        </w:rPr>
        <w:t>.</w:t>
      </w:r>
    </w:p>
    <w:p w14:paraId="6E336DA2" w14:textId="77777777" w:rsidR="008C604C" w:rsidRPr="008F2F6D" w:rsidRDefault="008C604C" w:rsidP="00FA7508">
      <w:pPr>
        <w:pStyle w:val="Pealkiri1"/>
        <w:numPr>
          <w:ilvl w:val="0"/>
          <w:numId w:val="1"/>
        </w:numPr>
        <w:spacing w:line="276" w:lineRule="auto"/>
        <w:rPr>
          <w:rFonts w:ascii="Raleway" w:hAnsi="Raleway"/>
        </w:rPr>
      </w:pPr>
      <w:r w:rsidRPr="008F2F6D">
        <w:rPr>
          <w:rFonts w:ascii="Raleway" w:hAnsi="Raleway"/>
        </w:rPr>
        <w:t>Poolte vahelised teated ja kontaktisikud</w:t>
      </w:r>
    </w:p>
    <w:p w14:paraId="4601CF45" w14:textId="5232F794" w:rsidR="008C604C" w:rsidRPr="008F2F6D" w:rsidRDefault="008C604C" w:rsidP="00FA7508">
      <w:pPr>
        <w:pStyle w:val="Loendilik"/>
        <w:numPr>
          <w:ilvl w:val="1"/>
          <w:numId w:val="1"/>
        </w:numPr>
        <w:spacing w:after="0" w:line="276" w:lineRule="auto"/>
        <w:jc w:val="both"/>
        <w:rPr>
          <w:rFonts w:ascii="Raleway" w:hAnsi="Raleway" w:cs="Arial"/>
        </w:rPr>
      </w:pPr>
      <w:r w:rsidRPr="008F2F6D">
        <w:rPr>
          <w:rFonts w:ascii="Raleway" w:hAnsi="Raleway" w:cs="Arial"/>
        </w:rPr>
        <w:t>Teadete edastamisel ja kätte</w:t>
      </w:r>
      <w:r w:rsidR="009A2C88">
        <w:rPr>
          <w:rFonts w:ascii="Raleway" w:hAnsi="Raleway" w:cs="Arial"/>
        </w:rPr>
        <w:t xml:space="preserve"> </w:t>
      </w:r>
      <w:r w:rsidRPr="008F2F6D">
        <w:rPr>
          <w:rFonts w:ascii="Raleway" w:hAnsi="Raleway" w:cs="Arial"/>
        </w:rPr>
        <w:t>toimetamisel lähtutakse raamlepingu regulatsioonist.</w:t>
      </w:r>
    </w:p>
    <w:p w14:paraId="4E7967CD" w14:textId="112B56E9" w:rsidR="008C604C" w:rsidRPr="00241B39" w:rsidRDefault="008C604C" w:rsidP="00FA7508">
      <w:pPr>
        <w:pStyle w:val="Loendilik"/>
        <w:numPr>
          <w:ilvl w:val="1"/>
          <w:numId w:val="1"/>
        </w:numPr>
        <w:spacing w:after="0" w:line="276" w:lineRule="auto"/>
        <w:jc w:val="both"/>
        <w:rPr>
          <w:rFonts w:ascii="Raleway" w:hAnsi="Raleway" w:cs="Arial"/>
        </w:rPr>
      </w:pPr>
      <w:r w:rsidRPr="00241B39">
        <w:rPr>
          <w:rFonts w:ascii="Raleway" w:hAnsi="Raleway" w:cs="Arial"/>
        </w:rPr>
        <w:t>Tellija kontaktisikuks lepingu täitmisel</w:t>
      </w:r>
      <w:r w:rsidR="003015EF" w:rsidRPr="00241B39">
        <w:rPr>
          <w:rFonts w:ascii="Raleway" w:hAnsi="Raleway" w:cs="Arial"/>
        </w:rPr>
        <w:t xml:space="preserve"> </w:t>
      </w:r>
      <w:r w:rsidRPr="00241B39">
        <w:rPr>
          <w:rFonts w:ascii="Raleway" w:hAnsi="Raleway" w:cs="Arial"/>
        </w:rPr>
        <w:t>on</w:t>
      </w:r>
      <w:bookmarkStart w:id="0" w:name="Tekst39"/>
      <w:r w:rsidRPr="00241B39">
        <w:rPr>
          <w:rFonts w:ascii="Raleway" w:hAnsi="Raleway" w:cs="Arial"/>
        </w:rPr>
        <w:t xml:space="preserve"> </w:t>
      </w:r>
      <w:bookmarkEnd w:id="0"/>
      <w:r w:rsidR="00F95CE1" w:rsidRPr="00241B39">
        <w:rPr>
          <w:rFonts w:ascii="Raleway" w:hAnsi="Raleway" w:cs="Arial"/>
        </w:rPr>
        <w:t>Kristel Metsvahi</w:t>
      </w:r>
      <w:r w:rsidR="00023B3F" w:rsidRPr="00241B39">
        <w:rPr>
          <w:rFonts w:ascii="Raleway" w:hAnsi="Raleway" w:cs="Arial"/>
        </w:rPr>
        <w:t>, e-post</w:t>
      </w:r>
      <w:r w:rsidR="00F95CE1" w:rsidRPr="00241B39">
        <w:rPr>
          <w:rFonts w:ascii="Raleway" w:hAnsi="Raleway" w:cs="Arial"/>
        </w:rPr>
        <w:t xml:space="preserve"> </w:t>
      </w:r>
      <w:hyperlink r:id="rId7" w:history="1">
        <w:r w:rsidR="00F95CE1" w:rsidRPr="00241B39">
          <w:rPr>
            <w:rFonts w:ascii="Raleway" w:hAnsi="Raleway"/>
          </w:rPr>
          <w:t>kristel.metsvahi@tehik.ee</w:t>
        </w:r>
      </w:hyperlink>
      <w:r w:rsidR="00F95CE1" w:rsidRPr="00241B39">
        <w:rPr>
          <w:rFonts w:ascii="Raleway" w:hAnsi="Raleway" w:cs="Arial"/>
        </w:rPr>
        <w:t xml:space="preserve"> </w:t>
      </w:r>
      <w:r w:rsidRPr="00241B39">
        <w:rPr>
          <w:rFonts w:ascii="Raleway" w:hAnsi="Raleway" w:cs="Arial"/>
        </w:rPr>
        <w:t>või tema asendaja.</w:t>
      </w:r>
    </w:p>
    <w:p w14:paraId="2290063B" w14:textId="05BB8B53" w:rsidR="008C604C" w:rsidRPr="00241B39" w:rsidRDefault="008C604C" w:rsidP="00FA7508">
      <w:pPr>
        <w:pStyle w:val="Loendilik"/>
        <w:numPr>
          <w:ilvl w:val="1"/>
          <w:numId w:val="1"/>
        </w:numPr>
        <w:spacing w:after="0" w:line="276" w:lineRule="auto"/>
        <w:jc w:val="both"/>
        <w:rPr>
          <w:rFonts w:ascii="Raleway" w:hAnsi="Raleway" w:cs="Arial"/>
        </w:rPr>
      </w:pPr>
      <w:r w:rsidRPr="00241B39">
        <w:rPr>
          <w:rFonts w:ascii="Raleway" w:hAnsi="Raleway" w:cs="Arial"/>
        </w:rPr>
        <w:t xml:space="preserve">Täitja kontaktisikuks lepingu täitmisel on </w:t>
      </w:r>
      <w:r w:rsidR="00F95CE1" w:rsidRPr="00241B39">
        <w:rPr>
          <w:rFonts w:ascii="Raleway" w:hAnsi="Raleway" w:cs="Arial"/>
        </w:rPr>
        <w:t>Märten Ester</w:t>
      </w:r>
      <w:r w:rsidR="003015EF" w:rsidRPr="00241B39">
        <w:rPr>
          <w:rFonts w:ascii="Raleway" w:hAnsi="Raleway" w:cs="Arial"/>
        </w:rPr>
        <w:t>, e-post</w:t>
      </w:r>
      <w:r w:rsidR="00F95CE1" w:rsidRPr="00241B39">
        <w:rPr>
          <w:rFonts w:ascii="Raleway" w:hAnsi="Raleway" w:cs="Arial"/>
        </w:rPr>
        <w:t xml:space="preserve"> </w:t>
      </w:r>
      <w:hyperlink r:id="rId8" w:history="1">
        <w:r w:rsidR="00F95CE1" w:rsidRPr="00241B39">
          <w:rPr>
            <w:rFonts w:ascii="Raleway" w:hAnsi="Raleway"/>
          </w:rPr>
          <w:t>marten.ester@dolmit.com</w:t>
        </w:r>
      </w:hyperlink>
      <w:r w:rsidR="00F95CE1" w:rsidRPr="00241B39">
        <w:rPr>
          <w:rFonts w:ascii="Raleway" w:hAnsi="Raleway" w:cs="Arial"/>
        </w:rPr>
        <w:t xml:space="preserve"> </w:t>
      </w:r>
      <w:r w:rsidRPr="00241B39">
        <w:rPr>
          <w:rFonts w:ascii="Raleway" w:hAnsi="Raleway" w:cs="Arial"/>
        </w:rPr>
        <w:t>või tema asendaja.</w:t>
      </w:r>
    </w:p>
    <w:p w14:paraId="4C815964" w14:textId="2D352DA7" w:rsidR="00F34D67" w:rsidRPr="00241B39" w:rsidRDefault="00F34D67" w:rsidP="00FA7508">
      <w:pPr>
        <w:pStyle w:val="Loendilik"/>
        <w:numPr>
          <w:ilvl w:val="1"/>
          <w:numId w:val="1"/>
        </w:numPr>
        <w:spacing w:after="0" w:line="276" w:lineRule="auto"/>
        <w:jc w:val="both"/>
        <w:rPr>
          <w:rFonts w:ascii="Raleway" w:hAnsi="Raleway" w:cs="Arial"/>
        </w:rPr>
      </w:pPr>
      <w:r w:rsidRPr="00241B39">
        <w:rPr>
          <w:rFonts w:ascii="Raleway" w:hAnsi="Raleway" w:cs="Arial"/>
        </w:rPr>
        <w:t xml:space="preserve">Maksja kontaktisikuks on Katharina-Rosande Talviste, e-post </w:t>
      </w:r>
      <w:hyperlink r:id="rId9" w:history="1">
        <w:r w:rsidR="003015EF" w:rsidRPr="00241B39">
          <w:rPr>
            <w:rFonts w:ascii="Raleway" w:hAnsi="Raleway" w:cs="Arial"/>
          </w:rPr>
          <w:t>Katharina-Rosande.Talviste@terviseamet.ee</w:t>
        </w:r>
      </w:hyperlink>
      <w:r w:rsidR="003015EF" w:rsidRPr="00241B39">
        <w:rPr>
          <w:rFonts w:ascii="Raleway" w:hAnsi="Raleway" w:cs="Arial"/>
        </w:rPr>
        <w:t xml:space="preserve"> </w:t>
      </w:r>
      <w:r w:rsidRPr="00241B39">
        <w:rPr>
          <w:rFonts w:ascii="Raleway" w:hAnsi="Raleway" w:cs="Arial"/>
        </w:rPr>
        <w:t>või tema asendaja.</w:t>
      </w:r>
    </w:p>
    <w:p w14:paraId="0A4BC859" w14:textId="77777777" w:rsidR="008C604C" w:rsidRPr="008F2F6D" w:rsidRDefault="008C604C" w:rsidP="00FA7508">
      <w:pPr>
        <w:pStyle w:val="Pealkiri1"/>
        <w:numPr>
          <w:ilvl w:val="0"/>
          <w:numId w:val="1"/>
        </w:numPr>
        <w:spacing w:line="276" w:lineRule="auto"/>
        <w:rPr>
          <w:rFonts w:ascii="Raleway" w:hAnsi="Raleway"/>
        </w:rPr>
      </w:pPr>
      <w:r w:rsidRPr="008F2F6D">
        <w:rPr>
          <w:rFonts w:ascii="Raleway" w:hAnsi="Raleway"/>
        </w:rPr>
        <w:t>Lõppsätted</w:t>
      </w:r>
    </w:p>
    <w:p w14:paraId="1851B9AE" w14:textId="77777777" w:rsidR="008C604C" w:rsidRPr="008F2F6D" w:rsidRDefault="008C604C" w:rsidP="00FA7508">
      <w:pPr>
        <w:pStyle w:val="Loendilik"/>
        <w:numPr>
          <w:ilvl w:val="1"/>
          <w:numId w:val="1"/>
        </w:numPr>
        <w:spacing w:after="0" w:line="276" w:lineRule="auto"/>
        <w:jc w:val="both"/>
        <w:rPr>
          <w:rFonts w:ascii="Raleway" w:hAnsi="Raleway" w:cs="Arial"/>
        </w:rPr>
      </w:pPr>
      <w:r w:rsidRPr="008F2F6D">
        <w:rPr>
          <w:rFonts w:ascii="Raleway" w:hAnsi="Raleway" w:cs="Arial"/>
        </w:rPr>
        <w:t>Leping jõustub sellele poolte poolt allakirjutamise hetkest ja kehtib kuni poolte poolt oma lepinguliste kohustuste täitmiseni.</w:t>
      </w:r>
    </w:p>
    <w:p w14:paraId="124CF64C" w14:textId="77777777" w:rsidR="008C604C" w:rsidRPr="008F2F6D" w:rsidRDefault="008C604C" w:rsidP="00FA7508">
      <w:pPr>
        <w:pStyle w:val="Loendilik"/>
        <w:numPr>
          <w:ilvl w:val="1"/>
          <w:numId w:val="1"/>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5B6AD6B3" w:rsidR="008C604C" w:rsidRPr="008F2F6D" w:rsidRDefault="008C604C" w:rsidP="00FA7508">
      <w:pPr>
        <w:pStyle w:val="Loendilik"/>
        <w:numPr>
          <w:ilvl w:val="1"/>
          <w:numId w:val="1"/>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p>
    <w:p w14:paraId="3E9951EF" w14:textId="77777777" w:rsidR="008C604C" w:rsidRPr="00FA7508" w:rsidRDefault="008C604C" w:rsidP="00FA7508">
      <w:pPr>
        <w:pStyle w:val="Loendilik"/>
        <w:numPr>
          <w:ilvl w:val="1"/>
          <w:numId w:val="1"/>
        </w:numPr>
        <w:spacing w:after="0" w:line="276" w:lineRule="auto"/>
        <w:jc w:val="both"/>
        <w:rPr>
          <w:rFonts w:ascii="Raleway" w:hAnsi="Raleway" w:cs="Arial"/>
        </w:rPr>
      </w:pPr>
      <w:r w:rsidRPr="008F2F6D">
        <w:rPr>
          <w:rFonts w:ascii="Raleway" w:hAnsi="Raleway" w:cs="Arial"/>
        </w:rPr>
        <w:t>Lisa 1 - Tehniline kirjeldus;</w:t>
      </w:r>
    </w:p>
    <w:p w14:paraId="7B3506D0" w14:textId="1FD70C84" w:rsidR="008C604C" w:rsidRPr="00FA7508" w:rsidRDefault="009A2C88" w:rsidP="00FA7508">
      <w:pPr>
        <w:pStyle w:val="Loendilik"/>
        <w:numPr>
          <w:ilvl w:val="1"/>
          <w:numId w:val="1"/>
        </w:numPr>
        <w:spacing w:after="0" w:line="276" w:lineRule="auto"/>
        <w:jc w:val="both"/>
        <w:rPr>
          <w:rFonts w:ascii="Raleway" w:hAnsi="Raleway" w:cs="Arial"/>
        </w:rPr>
      </w:pPr>
      <w:r w:rsidRPr="00FA7508">
        <w:rPr>
          <w:rFonts w:ascii="Raleway" w:hAnsi="Raleway" w:cs="Arial"/>
        </w:rPr>
        <w:t>Lisa 2 – Pakkumus</w:t>
      </w:r>
      <w:r w:rsidR="005C21A1" w:rsidRPr="00FA7508">
        <w:rPr>
          <w:rFonts w:ascii="Raleway" w:hAnsi="Raleway" w:cs="Arial"/>
        </w:rPr>
        <w:t xml:space="preserve"> (ei allkirjastata koos lepinguga)</w:t>
      </w:r>
      <w:r w:rsidR="004579D4" w:rsidRPr="00FA7508">
        <w:rPr>
          <w:rFonts w:ascii="Raleway" w:hAnsi="Raleway" w:cs="Arial"/>
        </w:rPr>
        <w:t>.</w:t>
      </w:r>
    </w:p>
    <w:p w14:paraId="3C5365AE" w14:textId="77777777" w:rsidR="008C604C" w:rsidRPr="008F2F6D" w:rsidRDefault="008C604C" w:rsidP="00FA7508">
      <w:pPr>
        <w:pStyle w:val="Pealkiri1"/>
        <w:numPr>
          <w:ilvl w:val="0"/>
          <w:numId w:val="1"/>
        </w:numPr>
        <w:spacing w:line="276" w:lineRule="auto"/>
        <w:rPr>
          <w:rFonts w:ascii="Raleway" w:hAnsi="Raleway"/>
        </w:rPr>
      </w:pPr>
      <w:r w:rsidRPr="008F2F6D">
        <w:rPr>
          <w:rFonts w:ascii="Raleway" w:hAnsi="Raleway"/>
        </w:rPr>
        <w:t>Poolte allkirjad</w:t>
      </w:r>
    </w:p>
    <w:p w14:paraId="66709176" w14:textId="77777777" w:rsidR="008C604C" w:rsidRPr="008F2F6D"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3650"/>
        <w:gridCol w:w="2069"/>
        <w:gridCol w:w="2069"/>
      </w:tblGrid>
      <w:tr w:rsidR="004579D4" w:rsidRPr="008F2F6D" w14:paraId="605FED91" w14:textId="77777777" w:rsidTr="004579D4">
        <w:tc>
          <w:tcPr>
            <w:tcW w:w="3462" w:type="dxa"/>
            <w:shd w:val="clear" w:color="auto" w:fill="auto"/>
          </w:tcPr>
          <w:p w14:paraId="07894020" w14:textId="77777777" w:rsidR="004579D4" w:rsidRPr="008F2F6D" w:rsidRDefault="004579D4" w:rsidP="009A014B">
            <w:pPr>
              <w:spacing w:line="276" w:lineRule="auto"/>
              <w:jc w:val="both"/>
              <w:rPr>
                <w:rFonts w:ascii="Raleway" w:hAnsi="Raleway" w:cs="Arial"/>
                <w:b/>
              </w:rPr>
            </w:pPr>
            <w:r w:rsidRPr="008F2F6D">
              <w:rPr>
                <w:rFonts w:ascii="Raleway" w:hAnsi="Raleway" w:cs="Arial"/>
                <w:b/>
              </w:rPr>
              <w:t xml:space="preserve">Tellija:                                           </w:t>
            </w:r>
          </w:p>
        </w:tc>
        <w:tc>
          <w:tcPr>
            <w:tcW w:w="3650" w:type="dxa"/>
            <w:shd w:val="clear" w:color="auto" w:fill="auto"/>
          </w:tcPr>
          <w:p w14:paraId="087CD7CB" w14:textId="580239DD" w:rsidR="004579D4" w:rsidRPr="008F2F6D" w:rsidRDefault="00FA7508" w:rsidP="009A014B">
            <w:pPr>
              <w:spacing w:line="276" w:lineRule="auto"/>
              <w:jc w:val="both"/>
              <w:rPr>
                <w:rFonts w:ascii="Raleway" w:hAnsi="Raleway" w:cs="Arial"/>
                <w:b/>
              </w:rPr>
            </w:pPr>
            <w:r>
              <w:rPr>
                <w:rFonts w:ascii="Raleway" w:hAnsi="Raleway" w:cs="Arial"/>
                <w:b/>
              </w:rPr>
              <w:t>Maksja:</w:t>
            </w:r>
          </w:p>
        </w:tc>
        <w:tc>
          <w:tcPr>
            <w:tcW w:w="2069" w:type="dxa"/>
          </w:tcPr>
          <w:p w14:paraId="386F3C52" w14:textId="77777777" w:rsidR="004579D4" w:rsidRPr="008F2F6D" w:rsidRDefault="004579D4" w:rsidP="009A014B">
            <w:pPr>
              <w:spacing w:line="276" w:lineRule="auto"/>
              <w:ind w:left="-108"/>
              <w:jc w:val="both"/>
              <w:rPr>
                <w:rFonts w:ascii="Raleway" w:hAnsi="Raleway" w:cs="Arial"/>
                <w:b/>
              </w:rPr>
            </w:pPr>
            <w:r w:rsidRPr="008F2F6D">
              <w:rPr>
                <w:rFonts w:ascii="Raleway" w:hAnsi="Raleway" w:cs="Arial"/>
                <w:b/>
              </w:rPr>
              <w:t xml:space="preserve"> Täitja:</w:t>
            </w:r>
          </w:p>
        </w:tc>
        <w:tc>
          <w:tcPr>
            <w:tcW w:w="2069" w:type="dxa"/>
            <w:tcBorders>
              <w:left w:val="nil"/>
            </w:tcBorders>
          </w:tcPr>
          <w:p w14:paraId="1E69EAC3" w14:textId="77777777" w:rsidR="004579D4" w:rsidRPr="008F2F6D" w:rsidRDefault="004579D4" w:rsidP="009A014B">
            <w:pPr>
              <w:spacing w:line="276" w:lineRule="auto"/>
              <w:jc w:val="both"/>
              <w:rPr>
                <w:rFonts w:ascii="Raleway" w:hAnsi="Raleway" w:cs="Arial"/>
              </w:rPr>
            </w:pPr>
          </w:p>
        </w:tc>
      </w:tr>
    </w:tbl>
    <w:p w14:paraId="5B29AC64" w14:textId="77777777" w:rsidR="003A510C" w:rsidRDefault="003A510C"/>
    <w:sectPr w:rsidR="003A510C">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3CF6" w14:textId="77777777" w:rsidR="008C604C" w:rsidRDefault="008C604C" w:rsidP="008C604C">
      <w:pPr>
        <w:spacing w:after="0" w:line="240" w:lineRule="auto"/>
      </w:pPr>
      <w:r>
        <w:separator/>
      </w:r>
    </w:p>
  </w:endnote>
  <w:endnote w:type="continuationSeparator" w:id="0">
    <w:p w14:paraId="5820EBF9" w14:textId="77777777" w:rsidR="008C604C" w:rsidRDefault="008C604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BA"/>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CEC" w14:textId="77777777" w:rsidR="008C604C" w:rsidRDefault="008C604C" w:rsidP="008C604C">
      <w:pPr>
        <w:spacing w:after="0" w:line="240" w:lineRule="auto"/>
      </w:pPr>
      <w:r>
        <w:separator/>
      </w:r>
    </w:p>
  </w:footnote>
  <w:footnote w:type="continuationSeparator" w:id="0">
    <w:p w14:paraId="16AE4F40" w14:textId="77777777" w:rsidR="008C604C" w:rsidRDefault="008C604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1B9F"/>
    <w:multiLevelType w:val="multilevel"/>
    <w:tmpl w:val="274881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016283"/>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23B3F"/>
    <w:rsid w:val="000416C4"/>
    <w:rsid w:val="00082629"/>
    <w:rsid w:val="00095FA9"/>
    <w:rsid w:val="000B207E"/>
    <w:rsid w:val="00183176"/>
    <w:rsid w:val="001A40D0"/>
    <w:rsid w:val="001B16DF"/>
    <w:rsid w:val="001D0843"/>
    <w:rsid w:val="00241B39"/>
    <w:rsid w:val="002571F9"/>
    <w:rsid w:val="002A555F"/>
    <w:rsid w:val="002C12CD"/>
    <w:rsid w:val="003015EF"/>
    <w:rsid w:val="00314D71"/>
    <w:rsid w:val="003179EE"/>
    <w:rsid w:val="00362F50"/>
    <w:rsid w:val="00367AFA"/>
    <w:rsid w:val="00392B0F"/>
    <w:rsid w:val="003A510C"/>
    <w:rsid w:val="003E4B44"/>
    <w:rsid w:val="003F067D"/>
    <w:rsid w:val="00415C16"/>
    <w:rsid w:val="00427F11"/>
    <w:rsid w:val="004579D4"/>
    <w:rsid w:val="00514AB3"/>
    <w:rsid w:val="00555136"/>
    <w:rsid w:val="005B15BD"/>
    <w:rsid w:val="005C21A1"/>
    <w:rsid w:val="005E1B12"/>
    <w:rsid w:val="00607876"/>
    <w:rsid w:val="00680FC2"/>
    <w:rsid w:val="007319A1"/>
    <w:rsid w:val="00754C3E"/>
    <w:rsid w:val="00762F11"/>
    <w:rsid w:val="007965C1"/>
    <w:rsid w:val="007A794A"/>
    <w:rsid w:val="007C3005"/>
    <w:rsid w:val="007D6BBA"/>
    <w:rsid w:val="008051A8"/>
    <w:rsid w:val="008401FD"/>
    <w:rsid w:val="00850EC9"/>
    <w:rsid w:val="00852172"/>
    <w:rsid w:val="0087798E"/>
    <w:rsid w:val="008C604C"/>
    <w:rsid w:val="008D5F2C"/>
    <w:rsid w:val="00921AF5"/>
    <w:rsid w:val="00984845"/>
    <w:rsid w:val="0099773D"/>
    <w:rsid w:val="009A2C88"/>
    <w:rsid w:val="009B41FD"/>
    <w:rsid w:val="009E0467"/>
    <w:rsid w:val="00AC20FD"/>
    <w:rsid w:val="00B10C66"/>
    <w:rsid w:val="00BE44CE"/>
    <w:rsid w:val="00C206BD"/>
    <w:rsid w:val="00C61236"/>
    <w:rsid w:val="00C641E8"/>
    <w:rsid w:val="00D560C3"/>
    <w:rsid w:val="00D75F3D"/>
    <w:rsid w:val="00E41B61"/>
    <w:rsid w:val="00E448B5"/>
    <w:rsid w:val="00E806B6"/>
    <w:rsid w:val="00EA43F1"/>
    <w:rsid w:val="00ED515C"/>
    <w:rsid w:val="00F260A4"/>
    <w:rsid w:val="00F31C7D"/>
    <w:rsid w:val="00F34D67"/>
    <w:rsid w:val="00F95CE1"/>
    <w:rsid w:val="00FA7508"/>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customStyle="1" w:styleId="Default">
    <w:name w:val="Default"/>
    <w:rsid w:val="001A40D0"/>
    <w:pPr>
      <w:autoSpaceDE w:val="0"/>
      <w:autoSpaceDN w:val="0"/>
      <w:adjustRightInd w:val="0"/>
      <w:spacing w:after="0" w:line="240" w:lineRule="auto"/>
    </w:pPr>
    <w:rPr>
      <w:rFonts w:ascii="Corbel" w:hAnsi="Corbel" w:cs="Corbel"/>
      <w:color w:val="000000"/>
      <w:sz w:val="24"/>
      <w:szCs w:val="24"/>
    </w:rPr>
  </w:style>
  <w:style w:type="character" w:customStyle="1" w:styleId="normaltextrun">
    <w:name w:val="normaltextrun"/>
    <w:basedOn w:val="Liguvaikefont"/>
    <w:rsid w:val="00F34D67"/>
  </w:style>
  <w:style w:type="character" w:styleId="Hperlink">
    <w:name w:val="Hyperlink"/>
    <w:basedOn w:val="Liguvaikefont"/>
    <w:uiPriority w:val="99"/>
    <w:unhideWhenUsed/>
    <w:rsid w:val="003015EF"/>
    <w:rPr>
      <w:color w:val="0563C1" w:themeColor="hyperlink"/>
      <w:u w:val="single"/>
    </w:rPr>
  </w:style>
  <w:style w:type="character" w:styleId="Lahendamatamainimine">
    <w:name w:val="Unresolved Mention"/>
    <w:basedOn w:val="Liguvaikefont"/>
    <w:uiPriority w:val="99"/>
    <w:semiHidden/>
    <w:unhideWhenUsed/>
    <w:rsid w:val="003015EF"/>
    <w:rPr>
      <w:color w:val="605E5C"/>
      <w:shd w:val="clear" w:color="auto" w:fill="E1DFDD"/>
    </w:rPr>
  </w:style>
  <w:style w:type="paragraph" w:styleId="Kommentaariteema">
    <w:name w:val="annotation subject"/>
    <w:basedOn w:val="Kommentaaritekst"/>
    <w:next w:val="Kommentaaritekst"/>
    <w:link w:val="KommentaariteemaMrk"/>
    <w:uiPriority w:val="99"/>
    <w:semiHidden/>
    <w:unhideWhenUsed/>
    <w:rsid w:val="00607876"/>
    <w:rPr>
      <w:b/>
      <w:bCs/>
    </w:rPr>
  </w:style>
  <w:style w:type="character" w:customStyle="1" w:styleId="KommentaariteemaMrk">
    <w:name w:val="Kommentaari teema Märk"/>
    <w:basedOn w:val="KommentaaritekstMrk"/>
    <w:link w:val="Kommentaariteema"/>
    <w:uiPriority w:val="99"/>
    <w:semiHidden/>
    <w:rsid w:val="00607876"/>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en.ester@dolmit.com" TargetMode="External"/><Relationship Id="rId3" Type="http://schemas.openxmlformats.org/officeDocument/2006/relationships/settings" Target="settings.xml"/><Relationship Id="rId7" Type="http://schemas.openxmlformats.org/officeDocument/2006/relationships/hyperlink" Target="mailto:kristel.metsvahi@tehik.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tharina-Rosande.Talviste@tervise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2924</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2026-02-13T13:58:00Z</dcterms:created>
  <dcterms:modified xsi:type="dcterms:W3CDTF">2026-02-26T16:10:00Z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-674868964</vt:i4>
  </property>
  <property fmtid="{D5CDD505-2E9C-101B-9397-08002B2CF9AE}" pid="3" name="_NewReviewCycle">
    <vt:lpwstr/>
  </property>
  <property fmtid="{D5CDD505-2E9C-101B-9397-08002B2CF9AE}" pid="4" name="_PreviousAdHocReviewCycleID">
    <vt:i4>1431922391</vt:i4>
  </property>
  <property fmtid="{D5CDD505-2E9C-101B-9397-08002B2CF9AE}" pid="5" name="_ReviewingToolsShownOnce">
    <vt:lpwstr/>
  </property>
</Properties>
</file>